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E" w:rsidRPr="00711C0F" w:rsidRDefault="00680A83" w:rsidP="005249D9">
      <w:pPr>
        <w:pStyle w:val="2"/>
        <w:tabs>
          <w:tab w:val="left" w:pos="426"/>
        </w:tabs>
        <w:spacing w:before="0" w:after="0" w:line="360" w:lineRule="auto"/>
        <w:jc w:val="center"/>
        <w:rPr>
          <w:rFonts w:asciiTheme="majorHAnsi" w:hAnsiTheme="majorHAnsi"/>
          <w:b w:val="0"/>
          <w:sz w:val="24"/>
          <w:szCs w:val="24"/>
        </w:rPr>
      </w:pPr>
      <w:r w:rsidRPr="00711C0F">
        <w:rPr>
          <w:rFonts w:asciiTheme="majorHAnsi" w:hAnsiTheme="majorHAnsi"/>
          <w:sz w:val="24"/>
          <w:szCs w:val="24"/>
        </w:rPr>
        <w:t xml:space="preserve">ТЕХНИЧЕСКОЕ ЗАДАНИЕ НА ИЗГОТОВЛЕНИЕ </w:t>
      </w:r>
      <w:r w:rsidR="00711C0F" w:rsidRPr="00711C0F">
        <w:rPr>
          <w:rFonts w:asciiTheme="majorHAnsi" w:hAnsiTheme="majorHAnsi"/>
          <w:sz w:val="24"/>
          <w:szCs w:val="24"/>
        </w:rPr>
        <w:t>КОТЕЛЬНОЙ УСТАНОВКИ</w:t>
      </w:r>
      <w:r w:rsidRPr="00711C0F">
        <w:rPr>
          <w:rFonts w:asciiTheme="majorHAnsi" w:hAnsiTheme="majorHAnsi"/>
          <w:sz w:val="24"/>
          <w:szCs w:val="24"/>
        </w:rPr>
        <w:t>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  <w:lang w:val="en-US"/>
        </w:rPr>
        <w:t>I</w:t>
      </w:r>
      <w:r w:rsidRPr="00711C0F">
        <w:rPr>
          <w:rFonts w:asciiTheme="minorHAnsi" w:hAnsiTheme="minorHAnsi"/>
          <w:b/>
          <w:sz w:val="22"/>
          <w:szCs w:val="22"/>
        </w:rPr>
        <w:t>. Основные технические требования: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1.</w:t>
      </w:r>
      <w:r w:rsidRPr="00711C0F">
        <w:rPr>
          <w:rFonts w:asciiTheme="minorHAnsi" w:hAnsiTheme="minorHAnsi"/>
          <w:sz w:val="22"/>
          <w:szCs w:val="22"/>
        </w:rPr>
        <w:t>Установленная тепловая мощность МВт(Гкал/ч)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C0F">
        <w:rPr>
          <w:rFonts w:asciiTheme="minorHAnsi" w:hAnsiTheme="minorHAnsi"/>
          <w:sz w:val="22"/>
          <w:szCs w:val="22"/>
        </w:rPr>
        <w:t>___________________;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в том числе:</w:t>
      </w:r>
    </w:p>
    <w:p w:rsidR="00711C0F" w:rsidRPr="00711C0F" w:rsidRDefault="00711C0F" w:rsidP="00711C0F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отопление (вентиляция) МВт (Гкал/ч)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C0F">
        <w:rPr>
          <w:rFonts w:asciiTheme="minorHAnsi" w:hAnsiTheme="minorHAnsi"/>
          <w:sz w:val="22"/>
          <w:szCs w:val="22"/>
        </w:rPr>
        <w:t>___________________________;</w:t>
      </w:r>
    </w:p>
    <w:p w:rsidR="00711C0F" w:rsidRPr="00711C0F" w:rsidRDefault="00711C0F" w:rsidP="00711C0F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горячее водоснабжение МВт (Гкал/ч)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C0F">
        <w:rPr>
          <w:rFonts w:asciiTheme="minorHAnsi" w:hAnsiTheme="minorHAnsi"/>
          <w:sz w:val="22"/>
          <w:szCs w:val="22"/>
        </w:rPr>
        <w:t>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1.2.</w:t>
      </w:r>
      <w:r w:rsidRPr="00711C0F">
        <w:rPr>
          <w:rFonts w:asciiTheme="minorHAnsi" w:hAnsiTheme="minorHAnsi"/>
          <w:sz w:val="22"/>
          <w:szCs w:val="22"/>
        </w:rPr>
        <w:t xml:space="preserve"> Схема теплоснабжения (нужное подчеркнуть): одноконтурная, двухконтурная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1.3.1.</w:t>
      </w:r>
      <w:r w:rsidRPr="00711C0F">
        <w:rPr>
          <w:rFonts w:asciiTheme="minorHAnsi" w:hAnsiTheme="minorHAnsi"/>
          <w:sz w:val="22"/>
          <w:szCs w:val="22"/>
        </w:rPr>
        <w:t xml:space="preserve"> Количество теплообменников на отопление: __________________;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1.3.2.</w:t>
      </w:r>
      <w:r w:rsidRPr="00711C0F">
        <w:rPr>
          <w:rFonts w:asciiTheme="minorHAnsi" w:hAnsiTheme="minorHAnsi"/>
          <w:sz w:val="22"/>
          <w:szCs w:val="22"/>
        </w:rPr>
        <w:t xml:space="preserve"> Мощность теплообменников на отопление: 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2.</w:t>
      </w:r>
      <w:r w:rsidRPr="00711C0F">
        <w:rPr>
          <w:rFonts w:asciiTheme="minorHAnsi" w:hAnsiTheme="minorHAnsi"/>
          <w:sz w:val="22"/>
          <w:szCs w:val="22"/>
        </w:rPr>
        <w:t xml:space="preserve"> Отапливаемый объем зданий, м</w:t>
      </w:r>
      <w:r w:rsidRPr="00711C0F">
        <w:rPr>
          <w:rFonts w:asciiTheme="minorHAnsi" w:hAnsiTheme="minorHAnsi"/>
          <w:sz w:val="22"/>
          <w:szCs w:val="22"/>
          <w:vertAlign w:val="superscript"/>
        </w:rPr>
        <w:t>3</w:t>
      </w:r>
      <w:r w:rsidRPr="00711C0F">
        <w:rPr>
          <w:rFonts w:asciiTheme="minorHAnsi" w:hAnsiTheme="minorHAnsi"/>
          <w:sz w:val="22"/>
          <w:szCs w:val="22"/>
        </w:rPr>
        <w:t>_______________________________;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Характеристика здания (нужное подчеркнуть):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административное,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 xml:space="preserve">производственное, 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больница,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школа,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прочее____________________________________________________;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Максимальная высота здания, м ________________________________.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3.</w:t>
      </w:r>
      <w:r w:rsidRPr="00711C0F">
        <w:rPr>
          <w:rFonts w:asciiTheme="minorHAnsi" w:hAnsiTheme="minorHAnsi"/>
          <w:sz w:val="22"/>
          <w:szCs w:val="22"/>
        </w:rPr>
        <w:t xml:space="preserve"> Протяженность теплотрассы, м _______________________________.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4.</w:t>
      </w:r>
      <w:r w:rsidRPr="00711C0F">
        <w:rPr>
          <w:rFonts w:asciiTheme="minorHAnsi" w:hAnsiTheme="minorHAnsi"/>
          <w:sz w:val="22"/>
          <w:szCs w:val="22"/>
        </w:rPr>
        <w:t>Температура воды на Отопление (нужное подчеркнуть): 95-70</w:t>
      </w:r>
      <w:r w:rsidRPr="00711C0F">
        <w:rPr>
          <w:rFonts w:asciiTheme="minorHAnsi" w:hAnsiTheme="minorHAnsi"/>
          <w:sz w:val="22"/>
          <w:szCs w:val="22"/>
          <w:vertAlign w:val="superscript"/>
        </w:rPr>
        <w:t>0</w:t>
      </w:r>
      <w:r w:rsidRPr="00711C0F">
        <w:rPr>
          <w:rFonts w:asciiTheme="minorHAnsi" w:hAnsiTheme="minorHAnsi"/>
          <w:sz w:val="22"/>
          <w:szCs w:val="22"/>
        </w:rPr>
        <w:t>С, 115-70</w:t>
      </w:r>
      <w:r w:rsidRPr="00711C0F">
        <w:rPr>
          <w:rFonts w:asciiTheme="minorHAnsi" w:hAnsiTheme="minorHAnsi"/>
          <w:sz w:val="22"/>
          <w:szCs w:val="22"/>
          <w:vertAlign w:val="superscript"/>
        </w:rPr>
        <w:t>0</w:t>
      </w:r>
      <w:r w:rsidRPr="00711C0F">
        <w:rPr>
          <w:rFonts w:asciiTheme="minorHAnsi" w:hAnsiTheme="minorHAnsi"/>
          <w:sz w:val="22"/>
          <w:szCs w:val="22"/>
        </w:rPr>
        <w:t>С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5.</w:t>
      </w:r>
      <w:r w:rsidRPr="00711C0F">
        <w:rPr>
          <w:rFonts w:asciiTheme="minorHAnsi" w:hAnsiTheme="minorHAnsi"/>
          <w:sz w:val="22"/>
          <w:szCs w:val="22"/>
        </w:rPr>
        <w:t xml:space="preserve"> Расход воды на ГВС (40-55</w:t>
      </w:r>
      <w:r w:rsidRPr="00711C0F">
        <w:rPr>
          <w:rFonts w:asciiTheme="minorHAnsi" w:hAnsiTheme="minorHAnsi"/>
          <w:sz w:val="22"/>
          <w:szCs w:val="22"/>
          <w:vertAlign w:val="superscript"/>
        </w:rPr>
        <w:t>0</w:t>
      </w:r>
      <w:r w:rsidRPr="00711C0F">
        <w:rPr>
          <w:rFonts w:asciiTheme="minorHAnsi" w:hAnsiTheme="minorHAnsi"/>
          <w:sz w:val="22"/>
          <w:szCs w:val="22"/>
        </w:rPr>
        <w:t>С), м</w:t>
      </w:r>
      <w:r w:rsidRPr="00711C0F">
        <w:rPr>
          <w:rFonts w:asciiTheme="minorHAnsi" w:hAnsiTheme="minorHAnsi"/>
          <w:sz w:val="22"/>
          <w:szCs w:val="22"/>
          <w:vertAlign w:val="superscript"/>
        </w:rPr>
        <w:t>3</w:t>
      </w:r>
      <w:r w:rsidRPr="00711C0F">
        <w:rPr>
          <w:rFonts w:asciiTheme="minorHAnsi" w:hAnsiTheme="minorHAnsi"/>
          <w:sz w:val="22"/>
          <w:szCs w:val="22"/>
        </w:rPr>
        <w:t>/ч 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6.</w:t>
      </w:r>
      <w:r w:rsidRPr="00711C0F">
        <w:rPr>
          <w:rFonts w:asciiTheme="minorHAnsi" w:hAnsiTheme="minorHAnsi"/>
          <w:sz w:val="22"/>
          <w:szCs w:val="22"/>
        </w:rPr>
        <w:t xml:space="preserve"> Тип теплообменника на ГВС (нужное подчеркнуть): пластинчатый, </w:t>
      </w:r>
      <w:proofErr w:type="spellStart"/>
      <w:r w:rsidRPr="00711C0F">
        <w:rPr>
          <w:rFonts w:asciiTheme="minorHAnsi" w:hAnsiTheme="minorHAnsi"/>
          <w:sz w:val="22"/>
          <w:szCs w:val="22"/>
        </w:rPr>
        <w:t>кожухотрубный</w:t>
      </w:r>
      <w:proofErr w:type="spellEnd"/>
      <w:r w:rsidRPr="00711C0F">
        <w:rPr>
          <w:rFonts w:asciiTheme="minorHAnsi" w:hAnsiTheme="minorHAnsi"/>
          <w:sz w:val="22"/>
          <w:szCs w:val="22"/>
        </w:rPr>
        <w:t>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6.1.</w:t>
      </w:r>
      <w:r w:rsidRPr="00711C0F">
        <w:rPr>
          <w:rFonts w:asciiTheme="minorHAnsi" w:hAnsiTheme="minorHAnsi"/>
          <w:sz w:val="22"/>
          <w:szCs w:val="22"/>
        </w:rPr>
        <w:t xml:space="preserve"> Количество теплообменников на ГВС _______________________;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6.2.</w:t>
      </w:r>
      <w:r w:rsidRPr="00711C0F">
        <w:rPr>
          <w:rFonts w:asciiTheme="minorHAnsi" w:hAnsiTheme="minorHAnsi"/>
          <w:sz w:val="22"/>
          <w:szCs w:val="22"/>
        </w:rPr>
        <w:t xml:space="preserve"> Мощность теплообменников на ГВС 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7.</w:t>
      </w:r>
      <w:r w:rsidRPr="00711C0F">
        <w:rPr>
          <w:rFonts w:asciiTheme="minorHAnsi" w:hAnsiTheme="minorHAnsi"/>
          <w:sz w:val="22"/>
          <w:szCs w:val="22"/>
        </w:rPr>
        <w:t xml:space="preserve"> Расход подпитывающей воды, м</w:t>
      </w:r>
      <w:r w:rsidRPr="00711C0F">
        <w:rPr>
          <w:rFonts w:asciiTheme="minorHAnsi" w:hAnsiTheme="minorHAnsi"/>
          <w:sz w:val="22"/>
          <w:szCs w:val="22"/>
          <w:vertAlign w:val="superscript"/>
        </w:rPr>
        <w:t>3</w:t>
      </w:r>
      <w:r w:rsidRPr="00711C0F">
        <w:rPr>
          <w:rFonts w:asciiTheme="minorHAnsi" w:hAnsiTheme="minorHAnsi"/>
          <w:sz w:val="22"/>
          <w:szCs w:val="22"/>
        </w:rPr>
        <w:t>/ч 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8.</w:t>
      </w:r>
      <w:r w:rsidRPr="00711C0F">
        <w:rPr>
          <w:rFonts w:asciiTheme="minorHAnsi" w:hAnsiTheme="minorHAnsi"/>
          <w:sz w:val="22"/>
          <w:szCs w:val="22"/>
        </w:rPr>
        <w:t xml:space="preserve"> Давление подпитывающей (водопроводной) воды, кПа (кг/см</w:t>
      </w:r>
      <w:r w:rsidRPr="00711C0F">
        <w:rPr>
          <w:rFonts w:asciiTheme="minorHAnsi" w:hAnsiTheme="minorHAnsi"/>
          <w:sz w:val="22"/>
          <w:szCs w:val="22"/>
          <w:vertAlign w:val="superscript"/>
        </w:rPr>
        <w:t>2</w:t>
      </w:r>
      <w:r w:rsidRPr="00711C0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C0F">
        <w:rPr>
          <w:rFonts w:asciiTheme="minorHAnsi" w:hAnsiTheme="minorHAnsi"/>
          <w:sz w:val="22"/>
          <w:szCs w:val="22"/>
        </w:rPr>
        <w:t>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9.</w:t>
      </w:r>
      <w:r w:rsidRPr="00711C0F">
        <w:rPr>
          <w:rFonts w:asciiTheme="minorHAnsi" w:hAnsiTheme="minorHAnsi"/>
          <w:sz w:val="22"/>
          <w:szCs w:val="22"/>
        </w:rPr>
        <w:t xml:space="preserve"> Химический анализ воды – прикладывается к опросному листу в качестве Приложения №1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10.</w:t>
      </w:r>
      <w:r w:rsidRPr="00711C0F">
        <w:rPr>
          <w:rFonts w:asciiTheme="minorHAnsi" w:hAnsiTheme="minorHAnsi"/>
          <w:sz w:val="22"/>
          <w:szCs w:val="22"/>
        </w:rPr>
        <w:t xml:space="preserve"> Вид топлива (нужное подчеркнуть):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Природный газ (указать исходное давление газа в сети)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C0F">
        <w:rPr>
          <w:rFonts w:asciiTheme="minorHAnsi" w:hAnsiTheme="minorHAnsi"/>
          <w:sz w:val="22"/>
          <w:szCs w:val="22"/>
        </w:rPr>
        <w:t>________________;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Дизельное топливо;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Комбинированное (газ/</w:t>
      </w:r>
      <w:proofErr w:type="spellStart"/>
      <w:r w:rsidRPr="00711C0F">
        <w:rPr>
          <w:rFonts w:asciiTheme="minorHAnsi" w:hAnsiTheme="minorHAnsi"/>
          <w:sz w:val="22"/>
          <w:szCs w:val="22"/>
        </w:rPr>
        <w:t>дт</w:t>
      </w:r>
      <w:proofErr w:type="spellEnd"/>
      <w:r w:rsidRPr="00711C0F">
        <w:rPr>
          <w:rFonts w:asciiTheme="minorHAnsi" w:hAnsiTheme="minorHAnsi"/>
          <w:sz w:val="22"/>
          <w:szCs w:val="22"/>
        </w:rPr>
        <w:t>);</w:t>
      </w:r>
    </w:p>
    <w:p w:rsidR="00711C0F" w:rsidRPr="00711C0F" w:rsidRDefault="00711C0F" w:rsidP="00711C0F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Другое 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lastRenderedPageBreak/>
        <w:t>11.</w:t>
      </w:r>
      <w:r w:rsidRPr="00711C0F">
        <w:rPr>
          <w:rFonts w:asciiTheme="minorHAnsi" w:hAnsiTheme="minorHAnsi"/>
          <w:sz w:val="22"/>
          <w:szCs w:val="22"/>
        </w:rPr>
        <w:t xml:space="preserve"> Тип узла коммерческого учета газа с установкой газового счетчика (нужное подчеркнуть):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камерный мембранный (с доп. газовым фильтром);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ротационный (</w:t>
      </w:r>
      <w:r w:rsidRPr="00711C0F">
        <w:rPr>
          <w:rFonts w:asciiTheme="minorHAnsi" w:hAnsiTheme="minorHAnsi"/>
          <w:sz w:val="22"/>
          <w:szCs w:val="22"/>
          <w:lang w:val="en-US"/>
        </w:rPr>
        <w:t>RVG</w:t>
      </w:r>
      <w:r w:rsidRPr="00711C0F">
        <w:rPr>
          <w:rFonts w:asciiTheme="minorHAnsi" w:hAnsiTheme="minorHAnsi"/>
          <w:sz w:val="22"/>
          <w:szCs w:val="22"/>
        </w:rPr>
        <w:t>-</w:t>
      </w:r>
      <w:r w:rsidRPr="00711C0F">
        <w:rPr>
          <w:rFonts w:asciiTheme="minorHAnsi" w:hAnsiTheme="minorHAnsi"/>
          <w:sz w:val="22"/>
          <w:szCs w:val="22"/>
          <w:lang w:val="en-US"/>
        </w:rPr>
        <w:t>G</w:t>
      </w:r>
      <w:r w:rsidRPr="00711C0F">
        <w:rPr>
          <w:rFonts w:asciiTheme="minorHAnsi" w:hAnsiTheme="minorHAnsi"/>
          <w:sz w:val="22"/>
          <w:szCs w:val="22"/>
        </w:rPr>
        <w:t>);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турбинный (СГ);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установка корректора расхода газа (коррекция по температуре, коррекция по давлению – нужное подчеркнуть).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i/>
          <w:sz w:val="22"/>
          <w:szCs w:val="22"/>
        </w:rPr>
      </w:pPr>
      <w:r w:rsidRPr="00711C0F">
        <w:rPr>
          <w:rFonts w:asciiTheme="minorHAnsi" w:hAnsiTheme="minorHAnsi"/>
          <w:i/>
          <w:sz w:val="22"/>
          <w:szCs w:val="22"/>
        </w:rPr>
        <w:t>При заказе котельной с электронным корректором расхода газа необходим состав на используемый газ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12.</w:t>
      </w:r>
      <w:r w:rsidRPr="00711C0F">
        <w:rPr>
          <w:rFonts w:asciiTheme="minorHAnsi" w:hAnsiTheme="minorHAnsi"/>
          <w:sz w:val="22"/>
          <w:szCs w:val="22"/>
        </w:rPr>
        <w:t xml:space="preserve"> Регулирование по температурному графику (нужное подчеркнуть): автоматическое, полуавтоматическое.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13.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поставки ГРПШ/ГРУ: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Нужды нет, ГРПШ/ГРУ уже установлен на объекте (указать марку) ____________________;</w:t>
      </w:r>
    </w:p>
    <w:p w:rsidR="00711C0F" w:rsidRPr="00711C0F" w:rsidRDefault="00711C0F" w:rsidP="00711C0F">
      <w:pPr>
        <w:pStyle w:val="a3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Необходима поставка от завода-изготовителя котельной.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14.</w:t>
      </w:r>
      <w:r w:rsidRPr="00711C0F">
        <w:rPr>
          <w:rFonts w:asciiTheme="minorHAnsi" w:hAnsiTheme="minorHAnsi"/>
          <w:sz w:val="22"/>
          <w:szCs w:val="22"/>
        </w:rPr>
        <w:t xml:space="preserve"> Расходная емкость под жидкое топливо с обогревом ____________________________________.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15.</w:t>
      </w:r>
      <w:r w:rsidRPr="00711C0F">
        <w:rPr>
          <w:rFonts w:asciiTheme="minorHAnsi" w:hAnsiTheme="minorHAnsi"/>
          <w:sz w:val="22"/>
          <w:szCs w:val="22"/>
        </w:rPr>
        <w:t xml:space="preserve"> Режим работы:</w:t>
      </w:r>
    </w:p>
    <w:p w:rsidR="00711C0F" w:rsidRPr="00711C0F" w:rsidRDefault="00711C0F" w:rsidP="00711C0F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Постоянное присутствие персонала - необходимо оперативное помещение (нужное подчеркнуть): да/нет;</w:t>
      </w:r>
    </w:p>
    <w:p w:rsidR="00711C0F" w:rsidRPr="00711C0F" w:rsidRDefault="00711C0F" w:rsidP="00711C0F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Автономный режим - диспетчерский пульт с кабелем связи длинной, м 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16.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установки пожарно-охранной сигнализации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17.</w:t>
      </w:r>
      <w:r w:rsidRPr="00711C0F">
        <w:rPr>
          <w:rFonts w:asciiTheme="minorHAnsi" w:hAnsiTheme="minorHAnsi"/>
          <w:sz w:val="22"/>
          <w:szCs w:val="22"/>
        </w:rPr>
        <w:t xml:space="preserve"> Поставка дымовой трубы (нужное подчеркнуть): да/нет;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В случае необходимости поставки, укажите ее высоту, диаметр: 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18.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комплектования вспомогательным помещением (для обслуживающего персонала) (нужное подчеркнуть):</w:t>
      </w:r>
    </w:p>
    <w:p w:rsidR="00711C0F" w:rsidRPr="00711C0F" w:rsidRDefault="00711C0F" w:rsidP="00711C0F">
      <w:pPr>
        <w:pStyle w:val="a3"/>
        <w:numPr>
          <w:ilvl w:val="0"/>
          <w:numId w:val="11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слесарно-ремонтным;</w:t>
      </w:r>
    </w:p>
    <w:p w:rsidR="00711C0F" w:rsidRPr="00711C0F" w:rsidRDefault="00711C0F" w:rsidP="00711C0F">
      <w:pPr>
        <w:pStyle w:val="a3"/>
        <w:numPr>
          <w:ilvl w:val="0"/>
          <w:numId w:val="11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душевой;</w:t>
      </w:r>
    </w:p>
    <w:p w:rsidR="00711C0F" w:rsidRPr="00711C0F" w:rsidRDefault="00711C0F" w:rsidP="00711C0F">
      <w:pPr>
        <w:pStyle w:val="a3"/>
        <w:numPr>
          <w:ilvl w:val="0"/>
          <w:numId w:val="11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туалетом.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  <w:lang w:val="en-US"/>
        </w:rPr>
        <w:t>II</w:t>
      </w:r>
      <w:r w:rsidRPr="00711C0F">
        <w:rPr>
          <w:rFonts w:asciiTheme="minorHAnsi" w:hAnsiTheme="minorHAnsi"/>
          <w:b/>
          <w:sz w:val="22"/>
          <w:szCs w:val="22"/>
        </w:rPr>
        <w:t>. Основная комплектация котельной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1.</w:t>
      </w:r>
      <w:r w:rsidRPr="00711C0F">
        <w:rPr>
          <w:rFonts w:asciiTheme="minorHAnsi" w:hAnsiTheme="minorHAnsi"/>
          <w:sz w:val="22"/>
          <w:szCs w:val="22"/>
        </w:rPr>
        <w:t xml:space="preserve"> Тип котла, </w:t>
      </w:r>
      <w:r w:rsidRPr="00711C0F">
        <w:rPr>
          <w:rFonts w:asciiTheme="minorHAnsi" w:hAnsiTheme="minorHAnsi"/>
          <w:b/>
          <w:sz w:val="22"/>
          <w:szCs w:val="22"/>
        </w:rPr>
        <w:t>количество</w:t>
      </w:r>
      <w:r w:rsidRPr="00711C0F">
        <w:rPr>
          <w:rFonts w:asciiTheme="minorHAnsi" w:hAnsiTheme="minorHAnsi"/>
          <w:sz w:val="22"/>
          <w:szCs w:val="22"/>
        </w:rPr>
        <w:t xml:space="preserve"> котлов _______________________________________________________.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2.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поагрегатного учета расхода газа (кроме котлов с расходом газа не менее 40м</w:t>
      </w:r>
      <w:r w:rsidRPr="00711C0F">
        <w:rPr>
          <w:rFonts w:asciiTheme="minorHAnsi" w:hAnsiTheme="minorHAnsi"/>
          <w:sz w:val="22"/>
          <w:szCs w:val="22"/>
          <w:vertAlign w:val="superscript"/>
        </w:rPr>
        <w:t>3</w:t>
      </w:r>
      <w:r w:rsidRPr="00711C0F">
        <w:rPr>
          <w:rFonts w:asciiTheme="minorHAnsi" w:hAnsiTheme="minorHAnsi"/>
          <w:sz w:val="22"/>
          <w:szCs w:val="22"/>
        </w:rPr>
        <w:t>/ч)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3.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установки КТЗ (клапана </w:t>
      </w:r>
      <w:proofErr w:type="spellStart"/>
      <w:r w:rsidRPr="00711C0F">
        <w:rPr>
          <w:rFonts w:asciiTheme="minorHAnsi" w:hAnsiTheme="minorHAnsi"/>
          <w:sz w:val="22"/>
          <w:szCs w:val="22"/>
        </w:rPr>
        <w:t>термозапорного</w:t>
      </w:r>
      <w:proofErr w:type="spellEnd"/>
      <w:r w:rsidRPr="00711C0F">
        <w:rPr>
          <w:rFonts w:asciiTheme="minorHAnsi" w:hAnsiTheme="minorHAnsi"/>
          <w:sz w:val="22"/>
          <w:szCs w:val="22"/>
        </w:rPr>
        <w:t>) на газопровод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4.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узла учета тепла (нужное подчеркнуть):</w:t>
      </w:r>
    </w:p>
    <w:p w:rsidR="00711C0F" w:rsidRPr="00711C0F" w:rsidRDefault="00711C0F" w:rsidP="00711C0F">
      <w:pPr>
        <w:pStyle w:val="a3"/>
        <w:widowControl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 w:val="0"/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Установка преобразователя расхода на прямой линии ___________________________________;</w:t>
      </w:r>
    </w:p>
    <w:p w:rsidR="00711C0F" w:rsidRPr="00711C0F" w:rsidRDefault="00711C0F" w:rsidP="00711C0F">
      <w:pPr>
        <w:pStyle w:val="a3"/>
        <w:widowControl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 w:val="0"/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Установка преобразователя расхода на обратной линии __________________________________;</w:t>
      </w:r>
    </w:p>
    <w:p w:rsidR="00711C0F" w:rsidRPr="00711C0F" w:rsidRDefault="00711C0F" w:rsidP="00711C0F">
      <w:pPr>
        <w:pStyle w:val="a3"/>
        <w:widowControl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 w:val="0"/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Установка преобразователя расхода на прямой и обратной линии _________________________;</w:t>
      </w:r>
    </w:p>
    <w:p w:rsidR="00711C0F" w:rsidRPr="00711C0F" w:rsidRDefault="00711C0F" w:rsidP="00711C0F">
      <w:pPr>
        <w:pStyle w:val="a3"/>
        <w:widowControl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 w:val="0"/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Учет расхода подпитывающей воды___________________________________________________.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5.1.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узла учета расхода горячей воды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5.2.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узла учета расхода холодной воды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 xml:space="preserve">6. </w:t>
      </w:r>
      <w:r w:rsidRPr="00711C0F">
        <w:rPr>
          <w:rFonts w:asciiTheme="minorHAnsi" w:hAnsiTheme="minorHAnsi"/>
          <w:sz w:val="22"/>
          <w:szCs w:val="22"/>
        </w:rPr>
        <w:t>Необходимость узла учета расхода электроэнергии с УЗО и реле контроля фаз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7.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устройства автоматического включения резервного </w:t>
      </w:r>
      <w:proofErr w:type="gramStart"/>
      <w:r w:rsidRPr="00711C0F">
        <w:rPr>
          <w:rFonts w:asciiTheme="minorHAnsi" w:hAnsiTheme="minorHAnsi"/>
          <w:sz w:val="22"/>
          <w:szCs w:val="22"/>
        </w:rPr>
        <w:t>насоса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711C0F">
        <w:rPr>
          <w:rFonts w:asciiTheme="minorHAnsi" w:hAnsiTheme="minorHAnsi"/>
          <w:sz w:val="22"/>
          <w:szCs w:val="22"/>
        </w:rPr>
        <w:t>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8.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узла защиты электроцепей от попадания молнии - разрядник грозовой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lastRenderedPageBreak/>
        <w:t>9.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узла защитного отключения трехфазного электродвигателя (нужное подчеркнуть): да/нет.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10.</w:t>
      </w:r>
      <w:r w:rsidRPr="00711C0F">
        <w:rPr>
          <w:rFonts w:asciiTheme="minorHAnsi" w:hAnsiTheme="minorHAnsi"/>
          <w:sz w:val="22"/>
          <w:szCs w:val="22"/>
        </w:rPr>
        <w:t xml:space="preserve"> Водоподготовка (нужное подчеркнуть)</w:t>
      </w:r>
    </w:p>
    <w:p w:rsidR="00711C0F" w:rsidRPr="00711C0F" w:rsidRDefault="00711C0F" w:rsidP="00711C0F">
      <w:pPr>
        <w:pStyle w:val="a3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Автоматическая;</w:t>
      </w:r>
    </w:p>
    <w:p w:rsidR="00711C0F" w:rsidRPr="00711C0F" w:rsidRDefault="00711C0F" w:rsidP="00711C0F">
      <w:pPr>
        <w:pStyle w:val="a3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В ручном режиме:</w:t>
      </w:r>
    </w:p>
    <w:p w:rsidR="00711C0F" w:rsidRPr="00711C0F" w:rsidRDefault="00711C0F" w:rsidP="00711C0F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left" w:pos="284"/>
        </w:tabs>
        <w:ind w:left="284" w:firstLine="0"/>
        <w:rPr>
          <w:rFonts w:asciiTheme="minorHAnsi" w:hAnsiTheme="minorHAnsi"/>
          <w:sz w:val="22"/>
          <w:szCs w:val="22"/>
        </w:rPr>
      </w:pPr>
      <w:proofErr w:type="spellStart"/>
      <w:r w:rsidRPr="00711C0F">
        <w:rPr>
          <w:rFonts w:asciiTheme="minorHAnsi" w:hAnsiTheme="minorHAnsi"/>
          <w:sz w:val="22"/>
          <w:szCs w:val="22"/>
        </w:rPr>
        <w:t>комплексонатная</w:t>
      </w:r>
      <w:proofErr w:type="spellEnd"/>
      <w:r w:rsidRPr="00711C0F">
        <w:rPr>
          <w:rFonts w:asciiTheme="minorHAnsi" w:hAnsiTheme="minorHAnsi"/>
          <w:sz w:val="22"/>
          <w:szCs w:val="22"/>
        </w:rPr>
        <w:t>,</w:t>
      </w:r>
    </w:p>
    <w:p w:rsidR="00711C0F" w:rsidRPr="00711C0F" w:rsidRDefault="00711C0F" w:rsidP="00711C0F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left" w:pos="284"/>
        </w:tabs>
        <w:ind w:left="284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натрий-катионитная,</w:t>
      </w:r>
    </w:p>
    <w:p w:rsidR="00711C0F" w:rsidRPr="00711C0F" w:rsidRDefault="00711C0F" w:rsidP="00711C0F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left" w:pos="284"/>
        </w:tabs>
        <w:ind w:left="284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магнитная,</w:t>
      </w:r>
    </w:p>
    <w:p w:rsidR="00711C0F" w:rsidRPr="00711C0F" w:rsidRDefault="00711C0F" w:rsidP="00711C0F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left" w:pos="284"/>
        </w:tabs>
        <w:ind w:left="284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антинакипная,</w:t>
      </w:r>
    </w:p>
    <w:p w:rsidR="00711C0F" w:rsidRPr="00711C0F" w:rsidRDefault="00711C0F" w:rsidP="00711C0F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left" w:pos="284"/>
        </w:tabs>
        <w:ind w:left="284" w:firstLine="0"/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sz w:val="22"/>
          <w:szCs w:val="22"/>
        </w:rPr>
        <w:t>электрохимическая.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i/>
          <w:sz w:val="22"/>
          <w:szCs w:val="22"/>
        </w:rPr>
      </w:pPr>
      <w:r w:rsidRPr="00711C0F">
        <w:rPr>
          <w:rFonts w:asciiTheme="minorHAnsi" w:hAnsiTheme="minorHAnsi"/>
          <w:i/>
          <w:sz w:val="22"/>
          <w:szCs w:val="22"/>
        </w:rPr>
        <w:t>Подбирается на основании химического анализа воды (приложение №1) тип установленных котлов, расхода питательной воды по желанию заказчика.</w:t>
      </w: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:rsidR="00711C0F" w:rsidRPr="00711C0F" w:rsidRDefault="00711C0F" w:rsidP="00711C0F">
      <w:pPr>
        <w:pStyle w:val="a3"/>
        <w:tabs>
          <w:tab w:val="clear" w:pos="4677"/>
          <w:tab w:val="clear" w:pos="9355"/>
          <w:tab w:val="left" w:pos="284"/>
        </w:tabs>
        <w:rPr>
          <w:rFonts w:asciiTheme="minorHAnsi" w:hAnsiTheme="minorHAnsi"/>
          <w:sz w:val="22"/>
          <w:szCs w:val="22"/>
        </w:rPr>
      </w:pPr>
      <w:r w:rsidRPr="00711C0F">
        <w:rPr>
          <w:rFonts w:asciiTheme="minorHAnsi" w:hAnsiTheme="minorHAnsi"/>
          <w:b/>
          <w:sz w:val="22"/>
          <w:szCs w:val="22"/>
        </w:rPr>
        <w:t>11.</w:t>
      </w:r>
      <w:r w:rsidRPr="00711C0F">
        <w:rPr>
          <w:rFonts w:asciiTheme="minorHAnsi" w:hAnsiTheme="minorHAnsi"/>
          <w:sz w:val="22"/>
          <w:szCs w:val="22"/>
        </w:rPr>
        <w:t xml:space="preserve"> Необходимость монтажа, пуско-наладочных и режимно-наладочных работ (нужное подчеркнуть).</w:t>
      </w:r>
    </w:p>
    <w:p w:rsidR="00A31C0E" w:rsidRPr="00711C0F" w:rsidRDefault="00A31C0E" w:rsidP="001973F9">
      <w:pPr>
        <w:pStyle w:val="a9"/>
        <w:widowControl/>
        <w:tabs>
          <w:tab w:val="left" w:pos="0"/>
          <w:tab w:val="left" w:pos="284"/>
          <w:tab w:val="left" w:pos="5925"/>
        </w:tabs>
        <w:suppressAutoHyphens w:val="0"/>
        <w:rPr>
          <w:rFonts w:asciiTheme="minorHAnsi" w:hAnsiTheme="minorHAnsi"/>
          <w:sz w:val="22"/>
          <w:szCs w:val="22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680A83" w:rsidRPr="00711C0F" w:rsidTr="001973F9">
        <w:trPr>
          <w:cantSplit/>
          <w:trHeight w:val="275"/>
        </w:trPr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711C0F" w:rsidRDefault="00680A83" w:rsidP="00711C0F">
            <w:pPr>
              <w:pStyle w:val="a9"/>
              <w:numPr>
                <w:ilvl w:val="0"/>
                <w:numId w:val="17"/>
              </w:numPr>
              <w:tabs>
                <w:tab w:val="left" w:pos="0"/>
                <w:tab w:val="left" w:pos="284"/>
                <w:tab w:val="num" w:pos="455"/>
              </w:tabs>
              <w:spacing w:line="276" w:lineRule="auto"/>
              <w:ind w:hanging="829"/>
              <w:rPr>
                <w:rFonts w:asciiTheme="minorHAnsi" w:hAnsiTheme="minorHAnsi"/>
                <w:b/>
                <w:sz w:val="22"/>
                <w:szCs w:val="22"/>
              </w:rPr>
            </w:pPr>
            <w:r w:rsidRPr="00711C0F">
              <w:rPr>
                <w:rFonts w:asciiTheme="minorHAnsi" w:hAnsiTheme="minorHAnsi"/>
                <w:b/>
                <w:sz w:val="22"/>
                <w:szCs w:val="22"/>
              </w:rPr>
              <w:t xml:space="preserve">Заказчик: </w:t>
            </w:r>
          </w:p>
        </w:tc>
        <w:tc>
          <w:tcPr>
            <w:tcW w:w="5106" w:type="dxa"/>
            <w:vAlign w:val="center"/>
          </w:tcPr>
          <w:p w:rsidR="00680A83" w:rsidRPr="00711C0F" w:rsidRDefault="00680A83" w:rsidP="005249D9">
            <w:pPr>
              <w:pStyle w:val="a3"/>
              <w:tabs>
                <w:tab w:val="left" w:pos="0"/>
                <w:tab w:val="left" w:pos="284"/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0A83" w:rsidRPr="00711C0F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711C0F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1C0F">
              <w:rPr>
                <w:rFonts w:asciiTheme="minorHAnsi" w:hAnsiTheme="minorHAnsi"/>
                <w:b/>
                <w:sz w:val="22"/>
                <w:szCs w:val="22"/>
              </w:rPr>
              <w:t>Должность:</w:t>
            </w:r>
          </w:p>
        </w:tc>
        <w:tc>
          <w:tcPr>
            <w:tcW w:w="5106" w:type="dxa"/>
            <w:vAlign w:val="center"/>
            <w:hideMark/>
          </w:tcPr>
          <w:p w:rsidR="00680A83" w:rsidRPr="00711C0F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1C0F">
              <w:rPr>
                <w:rFonts w:asciiTheme="minorHAnsi" w:hAnsiTheme="minorHAnsi"/>
                <w:b/>
                <w:sz w:val="22"/>
                <w:szCs w:val="22"/>
              </w:rPr>
              <w:t>Подпись,</w:t>
            </w:r>
          </w:p>
        </w:tc>
      </w:tr>
      <w:tr w:rsidR="00680A83" w:rsidRPr="00711C0F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711C0F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1C0F">
              <w:rPr>
                <w:rFonts w:asciiTheme="minorHAnsi" w:hAnsiTheme="minorHAnsi"/>
                <w:b/>
                <w:sz w:val="22"/>
                <w:szCs w:val="22"/>
              </w:rPr>
              <w:t>Контактный номер:</w:t>
            </w:r>
          </w:p>
        </w:tc>
        <w:tc>
          <w:tcPr>
            <w:tcW w:w="5106" w:type="dxa"/>
            <w:vAlign w:val="center"/>
            <w:hideMark/>
          </w:tcPr>
          <w:p w:rsidR="00680A83" w:rsidRPr="00711C0F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11C0F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  <w:proofErr w:type="spellEnd"/>
          </w:p>
        </w:tc>
      </w:tr>
    </w:tbl>
    <w:p w:rsidR="00AA2094" w:rsidRPr="00711C0F" w:rsidRDefault="00AA2094" w:rsidP="008417FD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A2094" w:rsidRPr="00711C0F" w:rsidSect="001C21EB">
      <w:headerReference w:type="default" r:id="rId7"/>
      <w:headerReference w:type="first" r:id="rId8"/>
      <w:pgSz w:w="11906" w:h="16838"/>
      <w:pgMar w:top="1134" w:right="424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6A" w:rsidRDefault="009F1C6A" w:rsidP="00FC4F7B">
      <w:r>
        <w:separator/>
      </w:r>
    </w:p>
  </w:endnote>
  <w:endnote w:type="continuationSeparator" w:id="0">
    <w:p w:rsidR="009F1C6A" w:rsidRDefault="009F1C6A" w:rsidP="00F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6A" w:rsidRDefault="009F1C6A" w:rsidP="00FC4F7B">
      <w:r>
        <w:separator/>
      </w:r>
    </w:p>
  </w:footnote>
  <w:footnote w:type="continuationSeparator" w:id="0">
    <w:p w:rsidR="009F1C6A" w:rsidRDefault="009F1C6A" w:rsidP="00F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7B" w:rsidRDefault="00FC4F7B" w:rsidP="00865283">
    <w:pPr>
      <w:pStyle w:val="a3"/>
      <w:ind w:left="-851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 w:rsidP="00170925">
    <w:pPr>
      <w:pStyle w:val="a3"/>
      <w:ind w:left="-851"/>
    </w:pPr>
    <w:r>
      <w:rPr>
        <w:noProof/>
      </w:rPr>
      <w:drawing>
        <wp:inline distT="0" distB="0" distL="0" distR="0" wp14:anchorId="752FBC74" wp14:editId="2010B2E7">
          <wp:extent cx="7496175" cy="2909826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2" t="26141" r="21516" b="34384"/>
                  <a:stretch/>
                </pic:blipFill>
                <pic:spPr bwMode="auto">
                  <a:xfrm>
                    <a:off x="0" y="0"/>
                    <a:ext cx="7504443" cy="291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063"/>
    <w:multiLevelType w:val="hybridMultilevel"/>
    <w:tmpl w:val="971A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30CA"/>
    <w:multiLevelType w:val="hybridMultilevel"/>
    <w:tmpl w:val="06B6F590"/>
    <w:lvl w:ilvl="0" w:tplc="558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69C"/>
    <w:multiLevelType w:val="hybridMultilevel"/>
    <w:tmpl w:val="7FBA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4DE2"/>
    <w:multiLevelType w:val="hybridMultilevel"/>
    <w:tmpl w:val="BBE8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6751B"/>
    <w:multiLevelType w:val="hybridMultilevel"/>
    <w:tmpl w:val="9ACE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5540"/>
    <w:multiLevelType w:val="hybridMultilevel"/>
    <w:tmpl w:val="9F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0671C"/>
    <w:multiLevelType w:val="hybridMultilevel"/>
    <w:tmpl w:val="CAD84D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60E755D"/>
    <w:multiLevelType w:val="hybridMultilevel"/>
    <w:tmpl w:val="60A4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1A1"/>
    <w:multiLevelType w:val="hybridMultilevel"/>
    <w:tmpl w:val="E45E9C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3480F"/>
    <w:multiLevelType w:val="hybridMultilevel"/>
    <w:tmpl w:val="65F2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23DD"/>
    <w:multiLevelType w:val="hybridMultilevel"/>
    <w:tmpl w:val="14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16058"/>
    <w:multiLevelType w:val="hybridMultilevel"/>
    <w:tmpl w:val="3CD4059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0198"/>
    <w:multiLevelType w:val="hybridMultilevel"/>
    <w:tmpl w:val="A170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C61"/>
    <w:multiLevelType w:val="hybridMultilevel"/>
    <w:tmpl w:val="203634C8"/>
    <w:lvl w:ilvl="0" w:tplc="5042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0049"/>
    <w:multiLevelType w:val="hybridMultilevel"/>
    <w:tmpl w:val="19B0C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4"/>
    <w:rsid w:val="000B1652"/>
    <w:rsid w:val="00135814"/>
    <w:rsid w:val="00170925"/>
    <w:rsid w:val="001973F9"/>
    <w:rsid w:val="001C21EB"/>
    <w:rsid w:val="001D17B8"/>
    <w:rsid w:val="001F362C"/>
    <w:rsid w:val="00401D29"/>
    <w:rsid w:val="004812AA"/>
    <w:rsid w:val="005249D9"/>
    <w:rsid w:val="005B401C"/>
    <w:rsid w:val="00625C51"/>
    <w:rsid w:val="00680A83"/>
    <w:rsid w:val="00711C0F"/>
    <w:rsid w:val="007909B8"/>
    <w:rsid w:val="00793ADE"/>
    <w:rsid w:val="008047C1"/>
    <w:rsid w:val="008417FD"/>
    <w:rsid w:val="00865283"/>
    <w:rsid w:val="009F0BDE"/>
    <w:rsid w:val="009F1C6A"/>
    <w:rsid w:val="009F2810"/>
    <w:rsid w:val="00A31C0E"/>
    <w:rsid w:val="00A5383A"/>
    <w:rsid w:val="00AA2094"/>
    <w:rsid w:val="00AB51AE"/>
    <w:rsid w:val="00AE1A7C"/>
    <w:rsid w:val="00B1654D"/>
    <w:rsid w:val="00CD5724"/>
    <w:rsid w:val="00FB65E8"/>
    <w:rsid w:val="00FC4F7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1FF08"/>
  <w15:chartTrackingRefBased/>
  <w15:docId w15:val="{23A40D30-09AB-4711-B40E-100456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93AD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7B"/>
  </w:style>
  <w:style w:type="paragraph" w:styleId="a5">
    <w:name w:val="footer"/>
    <w:basedOn w:val="a"/>
    <w:link w:val="a6"/>
    <w:uiPriority w:val="99"/>
    <w:unhideWhenUsed/>
    <w:rsid w:val="00FC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F7B"/>
  </w:style>
  <w:style w:type="paragraph" w:styleId="a7">
    <w:name w:val="Title"/>
    <w:basedOn w:val="a"/>
    <w:next w:val="a"/>
    <w:link w:val="a8"/>
    <w:qFormat/>
    <w:rsid w:val="00170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709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9">
    <w:name w:val="List Paragraph"/>
    <w:basedOn w:val="a"/>
    <w:uiPriority w:val="34"/>
    <w:qFormat/>
    <w:rsid w:val="00170925"/>
    <w:pPr>
      <w:ind w:left="720"/>
      <w:contextualSpacing/>
    </w:pPr>
  </w:style>
  <w:style w:type="table" w:styleId="aa">
    <w:name w:val="Table Grid"/>
    <w:basedOn w:val="a1"/>
    <w:uiPriority w:val="59"/>
    <w:rsid w:val="00170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3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793ADE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93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Мухомодьярова</dc:creator>
  <cp:keywords/>
  <dc:description/>
  <cp:lastModifiedBy>Полина Мухомодьярова</cp:lastModifiedBy>
  <cp:revision>15</cp:revision>
  <dcterms:created xsi:type="dcterms:W3CDTF">2017-09-22T07:29:00Z</dcterms:created>
  <dcterms:modified xsi:type="dcterms:W3CDTF">2017-10-25T11:26:00Z</dcterms:modified>
</cp:coreProperties>
</file>